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黑体_GBK" w:hAnsi="方正黑体_GBK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符合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购买保障性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住房家庭名单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广西钦州陶瓷总厂危旧房改</w:t>
      </w: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  <w:lang w:eastAsia="zh-CN"/>
        </w:rPr>
        <w:t>住房改造项目非还建住房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户：</w:t>
      </w:r>
    </w:p>
    <w:tbl>
      <w:tblPr>
        <w:tblStyle w:val="5"/>
        <w:tblW w:w="93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6"/>
        <w:gridCol w:w="786"/>
        <w:gridCol w:w="1785"/>
        <w:gridCol w:w="1499"/>
        <w:gridCol w:w="774"/>
        <w:gridCol w:w="1776"/>
        <w:gridCol w:w="1743"/>
        <w:gridCol w:w="5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配偶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申请人家庭住址/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赖喜祥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4528021970****0015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钦州市家用电器厂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梁秀玲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4528241968****4922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钦州市钦南区滨江北路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范爱萍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4528021967****2745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钦州市缫丝厂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何远东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4528021970****3914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钦州市钦南区前进路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郭世明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4528021976****3619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钦州市水泥厂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陈禄钦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4528021976****4267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钦州市钦南区康熙岭镇板坪村委会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郭秀凤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4528021968****3629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钦州市水泥厂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庞厚莲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4528021963****3014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钦州市钦南区南珠东大街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郭秀芬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4528021965****3740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钦州市水泥厂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黄慧修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4528021958****363X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钦州市钦南区新阳街新阳东二巷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</w:tbl>
    <w:p/>
    <w:p/>
    <w:sectPr>
      <w:pgSz w:w="11906" w:h="16838"/>
      <w:pgMar w:top="1440" w:right="1519" w:bottom="1043" w:left="140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A7D14"/>
    <w:rsid w:val="04185143"/>
    <w:rsid w:val="07A770DF"/>
    <w:rsid w:val="0E5A7D14"/>
    <w:rsid w:val="27486A68"/>
    <w:rsid w:val="55A302B2"/>
    <w:rsid w:val="5981098A"/>
    <w:rsid w:val="5DA6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tabs>
        <w:tab w:val="left" w:pos="703"/>
      </w:tabs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2025-10-13T07:12:00Z</dcterms:created>
  <dc:creator>Administrator</dc:creator>
  <cp:lastModifiedBy>Administrator</cp:lastModifiedBy>
  <cp:lastPrinted>2025-10-13T07:57:00Z</cp:lastPrinted>
  <dcterms:modified xsi:type="dcterms:W3CDTF">2025-10-14T03:21:14Z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