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24FFC">
      <w:pPr>
        <w:widowControl/>
        <w:jc w:val="center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default" w:ascii="宋体" w:hAnsi="宋体" w:eastAsia="宋体" w:cs="宋体"/>
          <w:b/>
          <w:sz w:val="44"/>
          <w:szCs w:val="44"/>
        </w:rPr>
        <w:t>钦州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市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本级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行政机关、国有企事业单位人员</w:t>
      </w:r>
    </w:p>
    <w:p w14:paraId="476DA394">
      <w:pPr>
        <w:widowControl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default" w:ascii="宋体" w:hAnsi="宋体" w:eastAsia="宋体" w:cs="宋体"/>
          <w:b/>
          <w:sz w:val="44"/>
          <w:szCs w:val="44"/>
        </w:rPr>
        <w:t>公共租赁住房保障资格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申请</w:t>
      </w:r>
      <w:r>
        <w:rPr>
          <w:rFonts w:hint="default" w:ascii="宋体" w:hAnsi="宋体" w:eastAsia="宋体" w:cs="宋体"/>
          <w:b/>
          <w:sz w:val="44"/>
          <w:szCs w:val="44"/>
        </w:rPr>
        <w:t>表</w:t>
      </w:r>
    </w:p>
    <w:p w14:paraId="2B43121E">
      <w:pPr>
        <w:widowControl/>
        <w:spacing w:line="360" w:lineRule="auto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制表单位：钦州市</w:t>
      </w:r>
      <w:r>
        <w:rPr>
          <w:rFonts w:hint="eastAsia"/>
          <w:bCs/>
          <w:sz w:val="24"/>
          <w:szCs w:val="24"/>
          <w:lang w:eastAsia="zh-CN"/>
        </w:rPr>
        <w:t>住房和城乡建设局</w:t>
      </w:r>
      <w:r>
        <w:rPr>
          <w:rFonts w:hint="eastAsia"/>
          <w:bCs/>
          <w:sz w:val="24"/>
          <w:szCs w:val="24"/>
        </w:rPr>
        <w:t xml:space="preserve">  联系电话：0777-2824550  填表日期：</w:t>
      </w:r>
      <w:r>
        <w:rPr>
          <w:rFonts w:hint="eastAsia"/>
          <w:bCs/>
          <w:sz w:val="24"/>
          <w:szCs w:val="24"/>
          <w:u w:val="single"/>
        </w:rPr>
        <w:t xml:space="preserve">               </w:t>
      </w:r>
    </w:p>
    <w:tbl>
      <w:tblPr>
        <w:tblStyle w:val="6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741"/>
        <w:gridCol w:w="1933"/>
        <w:gridCol w:w="2821"/>
      </w:tblGrid>
      <w:tr w14:paraId="42528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286" w:type="dxa"/>
            <w:vAlign w:val="center"/>
          </w:tcPr>
          <w:p w14:paraId="33D174A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申请单位全称：</w:t>
            </w:r>
          </w:p>
        </w:tc>
        <w:tc>
          <w:tcPr>
            <w:tcW w:w="7495" w:type="dxa"/>
            <w:gridSpan w:val="3"/>
            <w:vAlign w:val="center"/>
          </w:tcPr>
          <w:p w14:paraId="2B6F50F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7E16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86" w:type="dxa"/>
            <w:vAlign w:val="center"/>
          </w:tcPr>
          <w:p w14:paraId="3499B3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机构代码证号：</w:t>
            </w:r>
          </w:p>
        </w:tc>
        <w:tc>
          <w:tcPr>
            <w:tcW w:w="2741" w:type="dxa"/>
            <w:vAlign w:val="center"/>
          </w:tcPr>
          <w:p w14:paraId="4CBBC0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vAlign w:val="center"/>
          </w:tcPr>
          <w:p w14:paraId="6F32A5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法人代表：</w:t>
            </w:r>
          </w:p>
        </w:tc>
        <w:tc>
          <w:tcPr>
            <w:tcW w:w="2821" w:type="dxa"/>
            <w:vAlign w:val="center"/>
          </w:tcPr>
          <w:p w14:paraId="452B31CF">
            <w:pPr>
              <w:jc w:val="center"/>
              <w:rPr>
                <w:szCs w:val="21"/>
              </w:rPr>
            </w:pPr>
          </w:p>
        </w:tc>
      </w:tr>
      <w:tr w14:paraId="2685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286" w:type="dxa"/>
            <w:vAlign w:val="center"/>
          </w:tcPr>
          <w:p w14:paraId="25AA3B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经办人：</w:t>
            </w:r>
          </w:p>
        </w:tc>
        <w:tc>
          <w:tcPr>
            <w:tcW w:w="2741" w:type="dxa"/>
            <w:vAlign w:val="center"/>
          </w:tcPr>
          <w:p w14:paraId="48470D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vAlign w:val="center"/>
          </w:tcPr>
          <w:p w14:paraId="7D2EEB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经办人电话：</w:t>
            </w:r>
          </w:p>
        </w:tc>
        <w:tc>
          <w:tcPr>
            <w:tcW w:w="2821" w:type="dxa"/>
            <w:vAlign w:val="center"/>
          </w:tcPr>
          <w:p w14:paraId="6E6D7F4A">
            <w:pPr>
              <w:jc w:val="center"/>
              <w:rPr>
                <w:szCs w:val="21"/>
              </w:rPr>
            </w:pPr>
          </w:p>
        </w:tc>
      </w:tr>
      <w:tr w14:paraId="1CF7E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86" w:type="dxa"/>
            <w:vAlign w:val="center"/>
          </w:tcPr>
          <w:p w14:paraId="6105875C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</w:rPr>
              <w:t>保障方式（</w:t>
            </w:r>
            <w:r>
              <w:rPr>
                <w:rFonts w:hint="eastAsia" w:eastAsia="宋体" w:cs="Times New Roman"/>
                <w:b/>
                <w:bCs/>
                <w:sz w:val="24"/>
                <w:szCs w:val="24"/>
                <w:lang w:eastAsia="zh-CN"/>
              </w:rPr>
              <w:t>勾选其中一项</w:t>
            </w:r>
            <w:r>
              <w:rPr>
                <w:rFonts w:hint="eastAsia" w:eastAsia="宋体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7495" w:type="dxa"/>
            <w:gridSpan w:val="3"/>
            <w:tcBorders>
              <w:right w:val="single" w:color="auto" w:sz="4" w:space="0"/>
            </w:tcBorders>
            <w:vAlign w:val="center"/>
          </w:tcPr>
          <w:p w14:paraId="73CFCF2E">
            <w:pPr>
              <w:snapToGrid w:val="0"/>
              <w:spacing w:line="312" w:lineRule="auto"/>
              <w:jc w:val="left"/>
              <w:rPr>
                <w:rFonts w:hint="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8"/>
                <w:szCs w:val="28"/>
                <w:lang w:eastAsia="zh-CN"/>
              </w:rPr>
              <w:t>只领取住房</w:t>
            </w: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color w:val="auto"/>
                <w:spacing w:val="-2"/>
                <w:kern w:val="0"/>
                <w:sz w:val="28"/>
                <w:szCs w:val="28"/>
                <w:u w:color="000000"/>
              </w:rPr>
              <w:t>补贴</w:t>
            </w: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color w:val="auto"/>
                <w:spacing w:val="-2"/>
                <w:kern w:val="0"/>
                <w:sz w:val="28"/>
                <w:szCs w:val="28"/>
                <w:u w:color="000000"/>
                <w:lang w:eastAsia="zh-CN"/>
              </w:rPr>
              <w:t>不入住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 xml:space="preserve"> ；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□实物</w:t>
            </w: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spacing w:val="-2"/>
                <w:kern w:val="0"/>
                <w:sz w:val="28"/>
                <w:szCs w:val="28"/>
                <w:u w:color="000000"/>
              </w:rPr>
              <w:t>配租</w:t>
            </w: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spacing w:val="-2"/>
                <w:kern w:val="0"/>
                <w:sz w:val="28"/>
                <w:szCs w:val="28"/>
                <w:u w:color="000000"/>
                <w:lang w:eastAsia="zh-CN"/>
              </w:rPr>
              <w:t>（入住公租房）</w:t>
            </w:r>
          </w:p>
        </w:tc>
      </w:tr>
      <w:tr w14:paraId="25B4F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4" w:hRule="atLeast"/>
        </w:trPr>
        <w:tc>
          <w:tcPr>
            <w:tcW w:w="9781" w:type="dxa"/>
            <w:gridSpan w:val="4"/>
            <w:vAlign w:val="center"/>
          </w:tcPr>
          <w:p w14:paraId="1E7FA32C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我</w:t>
            </w: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rFonts w:hint="eastAsia"/>
                <w:sz w:val="24"/>
                <w:szCs w:val="24"/>
                <w:lang w:eastAsia="zh-CN"/>
              </w:rPr>
              <w:t>配合职工</w:t>
            </w:r>
            <w:r>
              <w:rPr>
                <w:rFonts w:hint="eastAsia"/>
                <w:sz w:val="24"/>
                <w:szCs w:val="24"/>
              </w:rPr>
              <w:t>申请公共租赁住房以解决单位职工</w:t>
            </w:r>
            <w:r>
              <w:rPr>
                <w:rFonts w:hint="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/>
                <w:sz w:val="24"/>
                <w:szCs w:val="24"/>
              </w:rPr>
              <w:t>住房困难问题，缓解生活压力，为此对本次申请</w:t>
            </w:r>
            <w:r>
              <w:rPr>
                <w:rFonts w:hint="eastAsia"/>
                <w:sz w:val="24"/>
                <w:szCs w:val="24"/>
                <w:lang w:eastAsia="zh-CN"/>
              </w:rPr>
              <w:t>，我单位</w:t>
            </w:r>
            <w:r>
              <w:rPr>
                <w:rFonts w:hint="eastAsia"/>
                <w:sz w:val="24"/>
                <w:szCs w:val="24"/>
              </w:rPr>
              <w:t>做出承诺如下：</w:t>
            </w:r>
          </w:p>
          <w:p w14:paraId="03E87BA0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（一）我单位同意</w:t>
            </w:r>
            <w:r>
              <w:rPr>
                <w:rFonts w:hint="eastAsia"/>
                <w:sz w:val="24"/>
                <w:szCs w:val="24"/>
                <w:lang w:eastAsia="zh-CN"/>
              </w:rPr>
              <w:t>贵单位</w:t>
            </w:r>
            <w:r>
              <w:rPr>
                <w:rFonts w:hint="eastAsia"/>
                <w:sz w:val="24"/>
                <w:szCs w:val="24"/>
              </w:rPr>
              <w:t>的住房分配方案，协助提供</w:t>
            </w:r>
            <w:r>
              <w:rPr>
                <w:rFonts w:hint="eastAsia"/>
                <w:sz w:val="24"/>
                <w:szCs w:val="24"/>
                <w:lang w:eastAsia="zh-CN"/>
              </w:rPr>
              <w:t>我</w:t>
            </w: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rFonts w:hint="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/>
                <w:sz w:val="24"/>
                <w:szCs w:val="24"/>
              </w:rPr>
              <w:t>机构代码证复印件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申请职工的身份证、户口本、婚姻状况、租房合同复印件等材料</w:t>
            </w:r>
            <w:r>
              <w:rPr>
                <w:rFonts w:hint="eastAsia"/>
                <w:sz w:val="24"/>
                <w:szCs w:val="24"/>
                <w:lang w:eastAsia="zh-CN"/>
              </w:rPr>
              <w:t>由职工自行提供</w:t>
            </w:r>
            <w:r>
              <w:rPr>
                <w:rFonts w:hint="eastAsia"/>
                <w:sz w:val="24"/>
                <w:szCs w:val="24"/>
              </w:rPr>
              <w:t>，并承诺此表格上所填写内容及提交的材料真实有效；</w:t>
            </w:r>
          </w:p>
          <w:p w14:paraId="7FF53D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（二）申请住房</w:t>
            </w:r>
            <w:r>
              <w:rPr>
                <w:rFonts w:hint="eastAsia"/>
                <w:sz w:val="24"/>
                <w:szCs w:val="24"/>
                <w:lang w:eastAsia="zh-CN"/>
              </w:rPr>
              <w:t>职工</w:t>
            </w:r>
            <w:r>
              <w:rPr>
                <w:rFonts w:hint="eastAsia"/>
                <w:sz w:val="24"/>
                <w:szCs w:val="24"/>
              </w:rPr>
              <w:t>为我单位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 （填</w:t>
            </w:r>
            <w:r>
              <w:rPr>
                <w:rFonts w:hint="eastAsia"/>
                <w:sz w:val="24"/>
                <w:szCs w:val="24"/>
                <w:u w:val="single"/>
              </w:rPr>
              <w:t>签订正规劳动合同的职工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或在编人员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  <w:lang w:eastAsia="zh-CN"/>
              </w:rPr>
              <w:t>目前在钦州市未</w:t>
            </w:r>
            <w:r>
              <w:rPr>
                <w:rFonts w:hint="eastAsia"/>
                <w:sz w:val="24"/>
                <w:szCs w:val="24"/>
              </w:rPr>
              <w:t>享受过其他</w:t>
            </w:r>
            <w:r>
              <w:rPr>
                <w:rFonts w:hint="eastAsia"/>
                <w:sz w:val="24"/>
                <w:szCs w:val="24"/>
                <w:lang w:eastAsia="zh-CN"/>
              </w:rPr>
              <w:t>保障方式</w:t>
            </w:r>
            <w:r>
              <w:rPr>
                <w:rFonts w:hint="eastAsia"/>
                <w:sz w:val="24"/>
                <w:szCs w:val="24"/>
              </w:rPr>
              <w:t>的住房，如申请职工有住房变动的，我单位将及时报送市住房保障中心登记备案，否则</w:t>
            </w:r>
            <w:r>
              <w:rPr>
                <w:rFonts w:hint="eastAsia"/>
                <w:sz w:val="24"/>
                <w:szCs w:val="24"/>
                <w:lang w:eastAsia="zh-CN"/>
              </w:rPr>
              <w:t>同意</w:t>
            </w:r>
            <w:r>
              <w:rPr>
                <w:rFonts w:hint="eastAsia"/>
                <w:sz w:val="24"/>
                <w:szCs w:val="24"/>
              </w:rPr>
              <w:t>按公共租赁住房相关规定执行，我单位愿意承担相应的责任；</w:t>
            </w:r>
          </w:p>
          <w:p w14:paraId="031D1C89">
            <w:pPr>
              <w:ind w:firstLine="240" w:firstLineChars="10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（三）如我单位</w:t>
            </w:r>
            <w:r>
              <w:rPr>
                <w:rFonts w:hint="eastAsia"/>
                <w:sz w:val="24"/>
                <w:szCs w:val="24"/>
                <w:lang w:eastAsia="zh-CN"/>
              </w:rPr>
              <w:t>申请</w:t>
            </w:r>
            <w:r>
              <w:rPr>
                <w:rFonts w:hint="eastAsia"/>
                <w:sz w:val="24"/>
                <w:szCs w:val="24"/>
              </w:rPr>
              <w:t>职工</w:t>
            </w:r>
            <w:r>
              <w:rPr>
                <w:rFonts w:hint="eastAsia"/>
                <w:sz w:val="24"/>
                <w:szCs w:val="24"/>
                <w:lang w:eastAsia="zh-CN"/>
              </w:rPr>
              <w:t>有违法乱纪、违反相关规定的情况</w:t>
            </w:r>
            <w:r>
              <w:rPr>
                <w:rFonts w:hint="eastAsia"/>
                <w:sz w:val="24"/>
                <w:szCs w:val="24"/>
              </w:rPr>
              <w:t>，我单位将及时</w:t>
            </w:r>
            <w:r>
              <w:rPr>
                <w:rFonts w:hint="eastAsia"/>
                <w:sz w:val="24"/>
                <w:szCs w:val="24"/>
                <w:lang w:eastAsia="zh-CN"/>
              </w:rPr>
              <w:t>向</w:t>
            </w:r>
            <w:r>
              <w:rPr>
                <w:rFonts w:hint="eastAsia"/>
                <w:sz w:val="24"/>
                <w:szCs w:val="24"/>
              </w:rPr>
              <w:t>市住房保障中心</w:t>
            </w:r>
            <w:r>
              <w:rPr>
                <w:rFonts w:hint="eastAsia"/>
                <w:sz w:val="24"/>
                <w:szCs w:val="24"/>
                <w:lang w:eastAsia="zh-CN"/>
              </w:rPr>
              <w:t>备案。否则</w:t>
            </w:r>
            <w:r>
              <w:rPr>
                <w:rFonts w:hint="eastAsia"/>
                <w:sz w:val="24"/>
                <w:szCs w:val="24"/>
              </w:rPr>
              <w:t>由此产生的一切后果由我单位承担，所产生的一切费用</w:t>
            </w:r>
            <w:r>
              <w:rPr>
                <w:rFonts w:hint="eastAsia"/>
                <w:sz w:val="24"/>
                <w:szCs w:val="24"/>
                <w:lang w:eastAsia="zh-CN"/>
              </w:rPr>
              <w:t>，如多领取的补贴或拖欠的房租</w:t>
            </w:r>
            <w:r>
              <w:rPr>
                <w:rFonts w:hint="eastAsia"/>
                <w:sz w:val="24"/>
                <w:szCs w:val="24"/>
              </w:rPr>
              <w:t>由我单位负责缴纳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  <w:p w14:paraId="02C60F97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（四）我单位</w:t>
            </w:r>
            <w:r>
              <w:rPr>
                <w:rFonts w:hint="eastAsia"/>
                <w:sz w:val="24"/>
                <w:szCs w:val="24"/>
                <w:lang w:eastAsia="zh-CN"/>
              </w:rPr>
              <w:t>承诺申请职工</w:t>
            </w:r>
            <w:r>
              <w:rPr>
                <w:rFonts w:hint="eastAsia"/>
                <w:sz w:val="24"/>
                <w:szCs w:val="24"/>
              </w:rPr>
              <w:t>能服从管理，并且遵守</w:t>
            </w:r>
            <w:r>
              <w:rPr>
                <w:rFonts w:hint="eastAsia"/>
                <w:sz w:val="24"/>
                <w:szCs w:val="24"/>
                <w:lang w:eastAsia="zh-CN"/>
              </w:rPr>
              <w:t>相关</w:t>
            </w:r>
            <w:r>
              <w:rPr>
                <w:rFonts w:hint="eastAsia"/>
                <w:sz w:val="24"/>
                <w:szCs w:val="24"/>
              </w:rPr>
              <w:t>规定。</w:t>
            </w:r>
            <w:r>
              <w:rPr>
                <w:rFonts w:hint="eastAsia"/>
                <w:sz w:val="24"/>
                <w:szCs w:val="24"/>
                <w:lang w:eastAsia="zh-CN"/>
              </w:rPr>
              <w:t>承诺职工</w:t>
            </w:r>
            <w:r>
              <w:rPr>
                <w:rFonts w:hint="eastAsia"/>
                <w:sz w:val="24"/>
                <w:szCs w:val="24"/>
              </w:rPr>
              <w:t>入住</w:t>
            </w:r>
            <w:r>
              <w:rPr>
                <w:rFonts w:hint="eastAsia"/>
                <w:sz w:val="24"/>
                <w:szCs w:val="24"/>
                <w:lang w:eastAsia="zh-CN"/>
              </w:rPr>
              <w:t>公共租赁住房小区</w:t>
            </w:r>
            <w:r>
              <w:rPr>
                <w:rFonts w:hint="eastAsia"/>
                <w:sz w:val="24"/>
                <w:szCs w:val="24"/>
              </w:rPr>
              <w:t>后产生的一切费用按时缴纳，如有拖欠，由我单位负责缴纳；</w:t>
            </w:r>
          </w:p>
          <w:p w14:paraId="2E3CA99D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（五）我单位</w:t>
            </w:r>
            <w:r>
              <w:rPr>
                <w:rFonts w:hint="eastAsia"/>
                <w:sz w:val="24"/>
                <w:szCs w:val="24"/>
                <w:lang w:eastAsia="zh-CN"/>
              </w:rPr>
              <w:t>承诺</w:t>
            </w:r>
            <w:r>
              <w:rPr>
                <w:rFonts w:hint="eastAsia"/>
                <w:sz w:val="24"/>
                <w:szCs w:val="24"/>
              </w:rPr>
              <w:t>申请职工存在住房困难问题，如经查实存在</w:t>
            </w:r>
            <w:r>
              <w:rPr>
                <w:rFonts w:hint="eastAsia"/>
                <w:sz w:val="24"/>
                <w:szCs w:val="24"/>
                <w:lang w:eastAsia="zh-CN"/>
              </w:rPr>
              <w:t>多领、骗领住房补贴或</w:t>
            </w:r>
            <w:r>
              <w:rPr>
                <w:rFonts w:hint="eastAsia"/>
                <w:sz w:val="24"/>
                <w:szCs w:val="24"/>
              </w:rPr>
              <w:t>非法利用房子用于其他途径</w:t>
            </w:r>
            <w:r>
              <w:rPr>
                <w:rFonts w:hint="eastAsia"/>
                <w:sz w:val="24"/>
                <w:szCs w:val="24"/>
                <w:lang w:eastAsia="zh-CN"/>
              </w:rPr>
              <w:t>或转租、转借等不符合继续承租公共租赁住房的情况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b/>
                <w:sz w:val="24"/>
                <w:szCs w:val="24"/>
              </w:rPr>
              <w:t>我单位同意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向</w:t>
            </w:r>
            <w:r>
              <w:rPr>
                <w:rFonts w:hint="eastAsia"/>
                <w:b/>
                <w:sz w:val="24"/>
                <w:szCs w:val="24"/>
              </w:rPr>
              <w:t>市住房保障中心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退回相应补贴或配合强制</w:t>
            </w:r>
            <w:r>
              <w:rPr>
                <w:rFonts w:hint="eastAsia"/>
                <w:b/>
                <w:sz w:val="24"/>
                <w:szCs w:val="24"/>
              </w:rPr>
              <w:t>收回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为该职工</w:t>
            </w:r>
            <w:r>
              <w:rPr>
                <w:rFonts w:hint="eastAsia"/>
                <w:b/>
                <w:sz w:val="24"/>
                <w:szCs w:val="24"/>
              </w:rPr>
              <w:t>分配到的房子，由此造成的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一切责任和</w:t>
            </w:r>
            <w:r>
              <w:rPr>
                <w:rFonts w:hint="eastAsia"/>
                <w:b/>
                <w:sz w:val="24"/>
                <w:szCs w:val="24"/>
              </w:rPr>
              <w:t>损失由我单位自行承担。</w:t>
            </w:r>
          </w:p>
          <w:p w14:paraId="72BF5502">
            <w:pPr>
              <w:rPr>
                <w:sz w:val="24"/>
                <w:szCs w:val="24"/>
              </w:rPr>
            </w:pPr>
          </w:p>
          <w:p w14:paraId="1C92C8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单位法人代表（签字）：                         （单位公章）</w:t>
            </w:r>
          </w:p>
          <w:p w14:paraId="14645B09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申报日期：          </w:t>
            </w:r>
            <w:r>
              <w:rPr>
                <w:rFonts w:hint="eastAsia"/>
                <w:szCs w:val="21"/>
              </w:rPr>
              <w:t xml:space="preserve">       </w:t>
            </w:r>
          </w:p>
        </w:tc>
      </w:tr>
      <w:tr w14:paraId="1B7C1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9781" w:type="dxa"/>
            <w:gridSpan w:val="4"/>
            <w:vAlign w:val="center"/>
          </w:tcPr>
          <w:p w14:paraId="685CF6D7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根据职工</w:t>
            </w:r>
            <w:r>
              <w:rPr>
                <w:rFonts w:hint="eastAsia"/>
                <w:sz w:val="24"/>
                <w:szCs w:val="24"/>
                <w:lang w:eastAsia="zh-CN"/>
              </w:rPr>
              <w:t>提供的</w:t>
            </w:r>
            <w:r>
              <w:rPr>
                <w:rFonts w:hint="eastAsia"/>
                <w:sz w:val="24"/>
                <w:szCs w:val="24"/>
              </w:rPr>
              <w:t>信息进行核查，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该职工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符合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钦州市本级公共租赁住房保障资格的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申请条件，拟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上报公示</w:t>
            </w:r>
            <w:r>
              <w:rPr>
                <w:rFonts w:hint="eastAsia"/>
                <w:sz w:val="24"/>
                <w:szCs w:val="24"/>
              </w:rPr>
              <w:t>，呈市住房和城乡建设局审批。</w:t>
            </w:r>
          </w:p>
          <w:p w14:paraId="42ABB5A2">
            <w:pPr>
              <w:wordWrap w:val="0"/>
              <w:ind w:right="120"/>
              <w:jc w:val="righ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钦州市住房保障中心</w:t>
            </w:r>
          </w:p>
          <w:p w14:paraId="0E968814">
            <w:pPr>
              <w:wordWrap w:val="0"/>
              <w:ind w:right="120"/>
              <w:jc w:val="righ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tr w14:paraId="5F20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9781" w:type="dxa"/>
            <w:gridSpan w:val="4"/>
            <w:vAlign w:val="center"/>
          </w:tcPr>
          <w:p w14:paraId="3F85024B"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经审批并组织公示，该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户目前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符合钦州市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本级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公共租赁住房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保障资格的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申请条件，同意保障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并享受相关保障政策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。</w:t>
            </w:r>
          </w:p>
          <w:p w14:paraId="2450AE6E">
            <w:pPr>
              <w:rPr>
                <w:sz w:val="24"/>
                <w:szCs w:val="24"/>
              </w:rPr>
            </w:pPr>
          </w:p>
          <w:p w14:paraId="6B0F5EE5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钦州市住房和城乡建设局   </w:t>
            </w:r>
          </w:p>
          <w:p w14:paraId="4163731B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年    月    日  </w:t>
            </w:r>
          </w:p>
        </w:tc>
      </w:tr>
    </w:tbl>
    <w:p w14:paraId="2E3F2C89">
      <w:pPr>
        <w:jc w:val="left"/>
        <w:rPr>
          <w:szCs w:val="21"/>
        </w:rPr>
      </w:pPr>
    </w:p>
    <w:tbl>
      <w:tblPr>
        <w:tblStyle w:val="6"/>
        <w:tblW w:w="10440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49"/>
        <w:gridCol w:w="854"/>
        <w:gridCol w:w="2007"/>
        <w:gridCol w:w="506"/>
        <w:gridCol w:w="1462"/>
        <w:gridCol w:w="1838"/>
        <w:gridCol w:w="919"/>
        <w:gridCol w:w="329"/>
        <w:gridCol w:w="618"/>
        <w:gridCol w:w="91"/>
      </w:tblGrid>
      <w:tr w14:paraId="40A73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2744" w:hRule="atLeast"/>
        </w:trPr>
        <w:tc>
          <w:tcPr>
            <w:tcW w:w="10349" w:type="dxa"/>
            <w:gridSpan w:val="10"/>
            <w:vAlign w:val="center"/>
          </w:tcPr>
          <w:p w14:paraId="1E6384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特  别  告  知</w:t>
            </w:r>
          </w:p>
          <w:p w14:paraId="1228FD24">
            <w:pPr>
              <w:pStyle w:val="12"/>
              <w:spacing w:line="0" w:lineRule="atLeast"/>
              <w:ind w:firstLine="560" w:firstLineChars="200"/>
              <w:rPr>
                <w:rFonts w:asciiTheme="minorEastAsia" w:hAnsiTheme="minorEastAsia" w:eastAsiaTheme="minorEastAsia"/>
                <w:kern w:val="4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u w:color="000000"/>
              </w:rPr>
              <w:t>一、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color="000000"/>
                <w:lang w:eastAsia="zh-CN"/>
              </w:rPr>
              <w:t>为保证表格的真实有效，不可涂改。若须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color="000000"/>
              </w:rPr>
              <w:t>涂改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color="000000"/>
                <w:lang w:eastAsia="zh-CN"/>
              </w:rPr>
              <w:t>，涂改人应在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color="000000"/>
              </w:rPr>
              <w:t>涂改处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color="000000"/>
                <w:lang w:eastAsia="zh-CN"/>
              </w:rPr>
              <w:t>按指纹确认，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color="000000"/>
              </w:rPr>
              <w:t>并由审核单位确认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color="000000"/>
                <w:lang w:eastAsia="zh-CN"/>
              </w:rPr>
              <w:t>涂改后符合填写要求。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color="000000"/>
              </w:rPr>
              <w:t>空白处应用斜线“\”划去。填写不下的，可另附纸，所附资料是复印件的要申请人签字并提交原件核对，复印件请使用A4纸。</w:t>
            </w:r>
          </w:p>
          <w:p w14:paraId="1A039978">
            <w:pPr>
              <w:ind w:firstLine="560" w:firstLineChars="200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u w:color="000000"/>
              </w:rPr>
              <w:t>二、未按要求填写、未按要求提交相关材料的，将不予受理。因存档需要，此表只收统一印刷件，表格请用黑色水性笔工整填写</w:t>
            </w:r>
          </w:p>
        </w:tc>
      </w:tr>
      <w:tr w14:paraId="66B4E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852" w:hRule="atLeast"/>
        </w:trPr>
        <w:tc>
          <w:tcPr>
            <w:tcW w:w="9402" w:type="dxa"/>
            <w:gridSpan w:val="8"/>
            <w:vAlign w:val="center"/>
          </w:tcPr>
          <w:p w14:paraId="488D29D0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szCs w:val="21"/>
              </w:rPr>
              <w:br w:type="page"/>
            </w:r>
            <w:r>
              <w:rPr>
                <w:rFonts w:hint="eastAsia"/>
                <w:b/>
                <w:sz w:val="28"/>
                <w:szCs w:val="28"/>
              </w:rPr>
              <w:t>申请住房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职工的信息情况</w:t>
            </w:r>
          </w:p>
        </w:tc>
        <w:tc>
          <w:tcPr>
            <w:tcW w:w="947" w:type="dxa"/>
            <w:gridSpan w:val="2"/>
            <w:tcBorders>
              <w:bottom w:val="single" w:color="auto" w:sz="4" w:space="0"/>
            </w:tcBorders>
            <w:vAlign w:val="center"/>
          </w:tcPr>
          <w:p w14:paraId="7221CA7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保障中心填写</w:t>
            </w:r>
          </w:p>
        </w:tc>
      </w:tr>
      <w:tr w14:paraId="6547D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603" w:hRule="atLeast"/>
        </w:trPr>
        <w:tc>
          <w:tcPr>
            <w:tcW w:w="567" w:type="dxa"/>
            <w:vAlign w:val="center"/>
          </w:tcPr>
          <w:p w14:paraId="25F944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49" w:type="dxa"/>
            <w:tcBorders>
              <w:right w:val="single" w:color="auto" w:sz="4" w:space="0"/>
            </w:tcBorders>
            <w:vAlign w:val="center"/>
          </w:tcPr>
          <w:p w14:paraId="5E572D8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申请人</w:t>
            </w:r>
          </w:p>
          <w:p w14:paraId="2BFFD7A6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72CA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1099">
            <w:pPr>
              <w:ind w:firstLine="241" w:firstLineChars="100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506" w:type="dxa"/>
            <w:tcBorders>
              <w:left w:val="single" w:color="auto" w:sz="4" w:space="0"/>
            </w:tcBorders>
            <w:vAlign w:val="center"/>
          </w:tcPr>
          <w:p w14:paraId="74807F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62" w:type="dxa"/>
            <w:vAlign w:val="center"/>
          </w:tcPr>
          <w:p w14:paraId="11BE2435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月收入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838" w:type="dxa"/>
            <w:vAlign w:val="center"/>
          </w:tcPr>
          <w:p w14:paraId="16E7A1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919" w:type="dxa"/>
            <w:tcBorders>
              <w:right w:val="single" w:color="auto" w:sz="4" w:space="0"/>
            </w:tcBorders>
          </w:tcPr>
          <w:p w14:paraId="157F2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入职时间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74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档案编号</w:t>
            </w:r>
          </w:p>
        </w:tc>
      </w:tr>
      <w:tr w14:paraId="12FE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67" w:type="dxa"/>
            <w:vMerge w:val="restart"/>
            <w:vAlign w:val="center"/>
          </w:tcPr>
          <w:p w14:paraId="7D39F05E">
            <w:pPr>
              <w:jc w:val="center"/>
              <w:rPr>
                <w:rFonts w:hint="eastAsia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49" w:type="dxa"/>
            <w:tcBorders>
              <w:right w:val="single" w:color="auto" w:sz="4" w:space="0"/>
            </w:tcBorders>
          </w:tcPr>
          <w:p w14:paraId="64671C47">
            <w:pPr>
              <w:jc w:val="left"/>
              <w:rPr>
                <w:szCs w:val="21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5E348">
            <w:pPr>
              <w:jc w:val="left"/>
              <w:rPr>
                <w:szCs w:val="21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</w:tcBorders>
          </w:tcPr>
          <w:p w14:paraId="38979D84">
            <w:pPr>
              <w:jc w:val="left"/>
              <w:rPr>
                <w:szCs w:val="21"/>
              </w:rPr>
            </w:pPr>
          </w:p>
        </w:tc>
        <w:tc>
          <w:tcPr>
            <w:tcW w:w="506" w:type="dxa"/>
          </w:tcPr>
          <w:p w14:paraId="6C37844D">
            <w:pPr>
              <w:jc w:val="left"/>
              <w:rPr>
                <w:szCs w:val="21"/>
              </w:rPr>
            </w:pPr>
          </w:p>
        </w:tc>
        <w:tc>
          <w:tcPr>
            <w:tcW w:w="1462" w:type="dxa"/>
          </w:tcPr>
          <w:p w14:paraId="0CD5E2B9">
            <w:pPr>
              <w:jc w:val="left"/>
              <w:rPr>
                <w:szCs w:val="21"/>
              </w:rPr>
            </w:pPr>
          </w:p>
        </w:tc>
        <w:tc>
          <w:tcPr>
            <w:tcW w:w="1838" w:type="dxa"/>
          </w:tcPr>
          <w:p w14:paraId="3CE9C4CF">
            <w:pPr>
              <w:jc w:val="left"/>
              <w:rPr>
                <w:szCs w:val="21"/>
              </w:rPr>
            </w:pPr>
          </w:p>
        </w:tc>
        <w:tc>
          <w:tcPr>
            <w:tcW w:w="919" w:type="dxa"/>
            <w:tcBorders>
              <w:right w:val="single" w:color="auto" w:sz="4" w:space="0"/>
            </w:tcBorders>
          </w:tcPr>
          <w:p w14:paraId="4BDBE2B1">
            <w:pPr>
              <w:jc w:val="left"/>
              <w:rPr>
                <w:szCs w:val="21"/>
              </w:rPr>
            </w:pPr>
          </w:p>
        </w:tc>
        <w:tc>
          <w:tcPr>
            <w:tcW w:w="3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1DAA345A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47AC5B9">
            <w:pPr>
              <w:jc w:val="left"/>
              <w:rPr>
                <w:szCs w:val="21"/>
              </w:rPr>
            </w:pPr>
          </w:p>
        </w:tc>
      </w:tr>
      <w:tr w14:paraId="421A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567" w:hRule="atLeast"/>
        </w:trPr>
        <w:tc>
          <w:tcPr>
            <w:tcW w:w="567" w:type="dxa"/>
            <w:vMerge w:val="continue"/>
            <w:vAlign w:val="center"/>
          </w:tcPr>
          <w:p w14:paraId="157811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16" w:type="dxa"/>
            <w:gridSpan w:val="4"/>
            <w:tcBorders>
              <w:right w:val="single" w:color="auto" w:sz="4" w:space="0"/>
            </w:tcBorders>
          </w:tcPr>
          <w:p w14:paraId="19C9BE2D">
            <w:pPr>
              <w:jc w:val="both"/>
              <w:rPr>
                <w:rFonts w:hint="eastAsia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现居住类型（勾选）：□本人房产、</w:t>
            </w: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□租私人房、□租单位、公司房、□借住</w:t>
            </w:r>
          </w:p>
          <w:p w14:paraId="0E1109AF">
            <w:pPr>
              <w:jc w:val="left"/>
              <w:rPr>
                <w:szCs w:val="21"/>
              </w:rPr>
            </w:pPr>
          </w:p>
        </w:tc>
        <w:tc>
          <w:tcPr>
            <w:tcW w:w="5166" w:type="dxa"/>
            <w:gridSpan w:val="5"/>
            <w:tcBorders>
              <w:right w:val="single" w:color="auto" w:sz="4" w:space="0"/>
            </w:tcBorders>
          </w:tcPr>
          <w:p w14:paraId="2E58AC1D">
            <w:pPr>
              <w:jc w:val="both"/>
              <w:rPr>
                <w:rFonts w:hint="eastAsia" w:cs="Times New Roman"/>
                <w:b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机动车辆购置情况：</w:t>
            </w: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无□有：数量：</w:t>
            </w: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车辆类型：</w:t>
            </w:r>
            <w:r>
              <w:rPr>
                <w:rFonts w:hint="eastAsia" w:cs="Times New Roman"/>
                <w:b/>
                <w:sz w:val="24"/>
                <w:szCs w:val="24"/>
                <w:u w:val="single"/>
                <w:lang w:eastAsia="zh-CN"/>
              </w:rPr>
              <w:t xml:space="preserve">             </w:t>
            </w:r>
            <w:r>
              <w:rPr>
                <w:rFonts w:hint="eastAsia" w:cs="Times New Roman"/>
                <w:b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  <w:p w14:paraId="1EB3BB76">
            <w:pPr>
              <w:jc w:val="both"/>
              <w:rPr>
                <w:rFonts w:hint="eastAsia" w:cs="Times New Roman"/>
                <w:b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车牌号：</w:t>
            </w:r>
            <w:r>
              <w:rPr>
                <w:rFonts w:hint="eastAsia" w:cs="Times New Roman"/>
                <w:b/>
                <w:sz w:val="24"/>
                <w:szCs w:val="24"/>
                <w:u w:val="single"/>
                <w:lang w:eastAsia="zh-CN"/>
              </w:rPr>
              <w:t xml:space="preserve">                       </w:t>
            </w:r>
          </w:p>
          <w:p w14:paraId="0B944AE4">
            <w:pPr>
              <w:jc w:val="both"/>
              <w:rPr>
                <w:szCs w:val="21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购买时间：</w:t>
            </w:r>
            <w:r>
              <w:rPr>
                <w:rFonts w:hint="eastAsia" w:cs="Times New Roman"/>
                <w:b/>
                <w:sz w:val="24"/>
                <w:szCs w:val="24"/>
                <w:u w:val="single"/>
                <w:lang w:eastAsia="zh-CN"/>
              </w:rPr>
              <w:t xml:space="preserve">            </w:t>
            </w:r>
          </w:p>
        </w:tc>
      </w:tr>
    </w:tbl>
    <w:tbl>
      <w:tblPr>
        <w:tblStyle w:val="7"/>
        <w:tblW w:w="10369" w:type="dxa"/>
        <w:tblInd w:w="-8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9"/>
      </w:tblGrid>
      <w:tr w14:paraId="2C8E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9" w:type="dxa"/>
          </w:tcPr>
          <w:p w14:paraId="53048E29">
            <w:pPr>
              <w:snapToGrid w:val="0"/>
              <w:jc w:val="left"/>
              <w:rPr>
                <w:rFonts w:asciiTheme="minorEastAsia" w:hAnsiTheme="minorEastAsia" w:eastAsiaTheme="minorEastAsia"/>
                <w:b/>
                <w:bCs/>
                <w:sz w:val="32"/>
                <w:szCs w:val="32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  <w:u w:color="000000"/>
              </w:rPr>
              <w:t>说明：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  <w:u w:color="000000"/>
                <w:lang w:val="en-US" w:eastAsia="zh-CN"/>
              </w:rPr>
              <w:t>1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32"/>
                <w:szCs w:val="32"/>
                <w:u w:color="000000"/>
                <w:lang w:val="en-US" w:eastAsia="zh-CN"/>
              </w:rPr>
              <w:t>.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32"/>
                <w:szCs w:val="32"/>
                <w:u w:color="000000"/>
              </w:rPr>
              <w:t>“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32"/>
                <w:szCs w:val="32"/>
                <w:u w:color="000000"/>
                <w:lang w:eastAsia="zh-CN"/>
              </w:rPr>
              <w:t>月收入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32"/>
                <w:szCs w:val="32"/>
                <w:u w:color="000000"/>
              </w:rPr>
              <w:t>”栏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32"/>
                <w:szCs w:val="32"/>
                <w:u w:color="000000"/>
                <w:lang w:eastAsia="zh-CN"/>
              </w:rPr>
              <w:t>如实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32"/>
                <w:szCs w:val="32"/>
                <w:u w:color="000000"/>
              </w:rPr>
              <w:t>填写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32"/>
                <w:szCs w:val="32"/>
                <w:u w:color="000000"/>
                <w:lang w:eastAsia="zh-CN"/>
              </w:rPr>
              <w:t>应发工资数额。</w:t>
            </w:r>
          </w:p>
          <w:p w14:paraId="32E43B0D">
            <w:pPr>
              <w:wordWrap w:val="0"/>
              <w:ind w:left="281" w:hanging="321" w:hangingChars="100"/>
              <w:jc w:val="both"/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  <w:u w:color="000000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 xml:space="preserve">     2.</w:t>
            </w: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  <w:u w:color="000000"/>
                <w:lang w:eastAsia="zh-CN"/>
              </w:rPr>
              <w:t>该表格只能用于未获实物配租的填写，已获实物配租的须填写《钦州市本级保留公共租赁住房保障资格申请表》。</w:t>
            </w:r>
          </w:p>
          <w:p w14:paraId="5E2BF6A9">
            <w:pPr>
              <w:wordWrap w:val="0"/>
              <w:ind w:left="239" w:leftChars="114" w:firstLine="643" w:firstLineChars="200"/>
              <w:jc w:val="both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  <w:u w:color="000000"/>
                <w:lang w:val="en-US" w:eastAsia="zh-CN"/>
              </w:rPr>
              <w:t>3.申请通过后，补贴按保障1人的标准发放；房源分配户型为单间或一房（室）一厅，不分配两房（室）一厅等其他户型。</w:t>
            </w:r>
          </w:p>
          <w:p w14:paraId="255B5F01">
            <w:pPr>
              <w:snapToGrid w:val="0"/>
              <w:jc w:val="left"/>
              <w:rPr>
                <w:rFonts w:hint="default" w:asciiTheme="minorEastAsia" w:hAnsiTheme="minorEastAsia" w:eastAsiaTheme="minorEastAsia"/>
                <w:b/>
                <w:bCs/>
                <w:sz w:val="32"/>
                <w:szCs w:val="32"/>
                <w:u w:color="00000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  <w:u w:color="000000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  <w:u w:color="000000"/>
                <w:lang w:val="en-US" w:eastAsia="zh-CN"/>
              </w:rPr>
              <w:t xml:space="preserve"> 4.“婚姻状况”栏如实填写实际婚姻情况：如已婚、再婚、未婚、离异、丧偶。申请职工及其配偶须在</w:t>
            </w:r>
            <w:r>
              <w:rPr>
                <w:rFonts w:hint="default" w:asciiTheme="minorEastAsia" w:hAnsiTheme="minorEastAsia" w:eastAsiaTheme="minorEastAsia"/>
                <w:b/>
                <w:bCs/>
                <w:sz w:val="32"/>
                <w:szCs w:val="32"/>
                <w:u w:color="000000"/>
                <w:lang w:val="en-US" w:eastAsia="zh-CN"/>
              </w:rPr>
              <w:t>本市城区范围内无房产或人均拥有房产面积低于15平方米（</w:t>
            </w: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  <w:u w:color="000000"/>
                <w:lang w:val="en-US" w:eastAsia="zh-CN"/>
              </w:rPr>
              <w:t>房产包括住房、商铺</w:t>
            </w:r>
            <w:r>
              <w:rPr>
                <w:rFonts w:hint="default" w:asciiTheme="minorEastAsia" w:hAnsiTheme="minorEastAsia" w:eastAsiaTheme="minorEastAsia"/>
                <w:b/>
                <w:bCs/>
                <w:sz w:val="32"/>
                <w:szCs w:val="32"/>
                <w:u w:color="000000"/>
                <w:lang w:val="en-US" w:eastAsia="zh-CN"/>
              </w:rPr>
              <w:t>和办公仓储等用房），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  <w:u w:color="000000"/>
                <w:lang w:val="en-US" w:eastAsia="zh-CN"/>
              </w:rPr>
              <w:t>且未承</w:t>
            </w:r>
            <w:r>
              <w:rPr>
                <w:rFonts w:hint="default" w:asciiTheme="minorEastAsia" w:hAnsiTheme="minorEastAsia" w:eastAsiaTheme="minorEastAsia"/>
                <w:b/>
                <w:bCs/>
                <w:sz w:val="32"/>
                <w:szCs w:val="32"/>
                <w:u w:color="000000"/>
                <w:lang w:val="en-US" w:eastAsia="zh-CN"/>
              </w:rPr>
              <w:t>租公有住房及其他保障性住房</w:t>
            </w: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  <w:u w:color="000000"/>
                <w:lang w:val="en-US" w:eastAsia="zh-CN"/>
              </w:rPr>
              <w:t>。</w:t>
            </w:r>
            <w:bookmarkStart w:id="0" w:name="_GoBack"/>
            <w:bookmarkEnd w:id="0"/>
          </w:p>
        </w:tc>
      </w:tr>
    </w:tbl>
    <w:p w14:paraId="312C94BD">
      <w:pPr>
        <w:wordWrap w:val="0"/>
        <w:ind w:left="239" w:leftChars="114" w:firstLine="640" w:firstLineChars="200"/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849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3M2ZjNDAxMThhYTQ2ZDkwMzI4ZTMzYmEyY2UzODMifQ=="/>
  </w:docVars>
  <w:rsids>
    <w:rsidRoot w:val="00BC7289"/>
    <w:rsid w:val="00001B24"/>
    <w:rsid w:val="00020D57"/>
    <w:rsid w:val="000475F2"/>
    <w:rsid w:val="00083448"/>
    <w:rsid w:val="0009571C"/>
    <w:rsid w:val="000A30F1"/>
    <w:rsid w:val="000B6B40"/>
    <w:rsid w:val="000C2AD2"/>
    <w:rsid w:val="000C674B"/>
    <w:rsid w:val="000E285C"/>
    <w:rsid w:val="000E40B2"/>
    <w:rsid w:val="000E7904"/>
    <w:rsid w:val="000F7484"/>
    <w:rsid w:val="00104569"/>
    <w:rsid w:val="00167451"/>
    <w:rsid w:val="001B6DF0"/>
    <w:rsid w:val="001F4D64"/>
    <w:rsid w:val="00223C25"/>
    <w:rsid w:val="00226268"/>
    <w:rsid w:val="0023000E"/>
    <w:rsid w:val="00236B2B"/>
    <w:rsid w:val="0024360F"/>
    <w:rsid w:val="00273F9C"/>
    <w:rsid w:val="002B133F"/>
    <w:rsid w:val="002B4177"/>
    <w:rsid w:val="002E43F8"/>
    <w:rsid w:val="002F0E76"/>
    <w:rsid w:val="002F1A40"/>
    <w:rsid w:val="00304D11"/>
    <w:rsid w:val="003139EE"/>
    <w:rsid w:val="00327541"/>
    <w:rsid w:val="00327EB9"/>
    <w:rsid w:val="003314E5"/>
    <w:rsid w:val="00332CA8"/>
    <w:rsid w:val="00340E1E"/>
    <w:rsid w:val="0034180E"/>
    <w:rsid w:val="003677F9"/>
    <w:rsid w:val="00391A8A"/>
    <w:rsid w:val="003A291B"/>
    <w:rsid w:val="003C348C"/>
    <w:rsid w:val="00411D9D"/>
    <w:rsid w:val="00424EC4"/>
    <w:rsid w:val="004254C1"/>
    <w:rsid w:val="00443BEE"/>
    <w:rsid w:val="0046018D"/>
    <w:rsid w:val="00473085"/>
    <w:rsid w:val="0047416A"/>
    <w:rsid w:val="004A1C02"/>
    <w:rsid w:val="004B1F27"/>
    <w:rsid w:val="004E32E1"/>
    <w:rsid w:val="00505E61"/>
    <w:rsid w:val="00516284"/>
    <w:rsid w:val="005266E4"/>
    <w:rsid w:val="00526A1F"/>
    <w:rsid w:val="005354F9"/>
    <w:rsid w:val="00536FAA"/>
    <w:rsid w:val="00571F84"/>
    <w:rsid w:val="00582F68"/>
    <w:rsid w:val="00591B10"/>
    <w:rsid w:val="0059254F"/>
    <w:rsid w:val="005925E8"/>
    <w:rsid w:val="005A1D4D"/>
    <w:rsid w:val="005A28D0"/>
    <w:rsid w:val="005A7B7F"/>
    <w:rsid w:val="005C5EA4"/>
    <w:rsid w:val="005D680D"/>
    <w:rsid w:val="005F399A"/>
    <w:rsid w:val="005F4AFB"/>
    <w:rsid w:val="005F51A0"/>
    <w:rsid w:val="005F7439"/>
    <w:rsid w:val="006277E4"/>
    <w:rsid w:val="00645132"/>
    <w:rsid w:val="006736ED"/>
    <w:rsid w:val="006969C3"/>
    <w:rsid w:val="0069702C"/>
    <w:rsid w:val="006A5A70"/>
    <w:rsid w:val="006C22F4"/>
    <w:rsid w:val="006D69CA"/>
    <w:rsid w:val="00701BA2"/>
    <w:rsid w:val="00753DF3"/>
    <w:rsid w:val="00783F89"/>
    <w:rsid w:val="007A2F0C"/>
    <w:rsid w:val="007A3F69"/>
    <w:rsid w:val="007D582B"/>
    <w:rsid w:val="007F79F9"/>
    <w:rsid w:val="007F7BB8"/>
    <w:rsid w:val="00800565"/>
    <w:rsid w:val="00831350"/>
    <w:rsid w:val="00860B56"/>
    <w:rsid w:val="00862908"/>
    <w:rsid w:val="008673B1"/>
    <w:rsid w:val="008734B9"/>
    <w:rsid w:val="00880B78"/>
    <w:rsid w:val="008A22CC"/>
    <w:rsid w:val="008E5BB9"/>
    <w:rsid w:val="00920321"/>
    <w:rsid w:val="00947211"/>
    <w:rsid w:val="0095360A"/>
    <w:rsid w:val="00981DDF"/>
    <w:rsid w:val="0098214F"/>
    <w:rsid w:val="009F28C6"/>
    <w:rsid w:val="00A36008"/>
    <w:rsid w:val="00A44EB8"/>
    <w:rsid w:val="00A51480"/>
    <w:rsid w:val="00AD676A"/>
    <w:rsid w:val="00AE7164"/>
    <w:rsid w:val="00B24414"/>
    <w:rsid w:val="00B36525"/>
    <w:rsid w:val="00B469F5"/>
    <w:rsid w:val="00B46D4C"/>
    <w:rsid w:val="00B67864"/>
    <w:rsid w:val="00B7779F"/>
    <w:rsid w:val="00B823F9"/>
    <w:rsid w:val="00B9047E"/>
    <w:rsid w:val="00B9149D"/>
    <w:rsid w:val="00B9235F"/>
    <w:rsid w:val="00B95DF0"/>
    <w:rsid w:val="00BC18C2"/>
    <w:rsid w:val="00BC7289"/>
    <w:rsid w:val="00BF2C8A"/>
    <w:rsid w:val="00C02149"/>
    <w:rsid w:val="00C23A4D"/>
    <w:rsid w:val="00C325AB"/>
    <w:rsid w:val="00C50D50"/>
    <w:rsid w:val="00C82971"/>
    <w:rsid w:val="00C971F3"/>
    <w:rsid w:val="00CF05A8"/>
    <w:rsid w:val="00CF0AEC"/>
    <w:rsid w:val="00CF4CCC"/>
    <w:rsid w:val="00D07869"/>
    <w:rsid w:val="00D16313"/>
    <w:rsid w:val="00D33A1F"/>
    <w:rsid w:val="00D6084B"/>
    <w:rsid w:val="00D66E22"/>
    <w:rsid w:val="00D77BFF"/>
    <w:rsid w:val="00DA3EBB"/>
    <w:rsid w:val="00DB1A04"/>
    <w:rsid w:val="00DC5D36"/>
    <w:rsid w:val="00DE09ED"/>
    <w:rsid w:val="00DF21E4"/>
    <w:rsid w:val="00E43D1F"/>
    <w:rsid w:val="00E70A7A"/>
    <w:rsid w:val="00E7288F"/>
    <w:rsid w:val="00E81CCB"/>
    <w:rsid w:val="00E95450"/>
    <w:rsid w:val="00EA0BC5"/>
    <w:rsid w:val="00EC52CB"/>
    <w:rsid w:val="00ED272F"/>
    <w:rsid w:val="00EF186F"/>
    <w:rsid w:val="00F00F0E"/>
    <w:rsid w:val="00F3169A"/>
    <w:rsid w:val="00F37438"/>
    <w:rsid w:val="00F4494A"/>
    <w:rsid w:val="00F50A50"/>
    <w:rsid w:val="00F750D7"/>
    <w:rsid w:val="00F97441"/>
    <w:rsid w:val="00FA5AC5"/>
    <w:rsid w:val="00FA7E65"/>
    <w:rsid w:val="00FD18EF"/>
    <w:rsid w:val="0335791B"/>
    <w:rsid w:val="045D36D0"/>
    <w:rsid w:val="0DBC419A"/>
    <w:rsid w:val="0EB2077A"/>
    <w:rsid w:val="114473C5"/>
    <w:rsid w:val="12FD04BC"/>
    <w:rsid w:val="14C47C83"/>
    <w:rsid w:val="214B386D"/>
    <w:rsid w:val="24B155ED"/>
    <w:rsid w:val="34183C66"/>
    <w:rsid w:val="358E5066"/>
    <w:rsid w:val="393E516D"/>
    <w:rsid w:val="3BF01222"/>
    <w:rsid w:val="3EEB27FE"/>
    <w:rsid w:val="44505CF0"/>
    <w:rsid w:val="48165167"/>
    <w:rsid w:val="49DA3AF5"/>
    <w:rsid w:val="4ADB406F"/>
    <w:rsid w:val="4C085046"/>
    <w:rsid w:val="4D510995"/>
    <w:rsid w:val="51A23267"/>
    <w:rsid w:val="524A0A76"/>
    <w:rsid w:val="568658DB"/>
    <w:rsid w:val="5D887FFB"/>
    <w:rsid w:val="6E075590"/>
    <w:rsid w:val="6EE870E5"/>
    <w:rsid w:val="71435475"/>
    <w:rsid w:val="74720E25"/>
    <w:rsid w:val="7B6770E8"/>
    <w:rsid w:val="7CB04823"/>
    <w:rsid w:val="7D486F64"/>
    <w:rsid w:val="7E8C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semiHidden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link w:val="3"/>
    <w:semiHidden/>
    <w:qFormat/>
    <w:locked/>
    <w:uiPriority w:val="99"/>
    <w:rPr>
      <w:rFonts w:cs="Times New Roman"/>
    </w:rPr>
  </w:style>
  <w:style w:type="character" w:customStyle="1" w:styleId="10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styleId="12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5690A-60BB-41DC-AB9F-4AD7F7A688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1289</Words>
  <Characters>1305</Characters>
  <Lines>14</Lines>
  <Paragraphs>4</Paragraphs>
  <TotalTime>1</TotalTime>
  <ScaleCrop>false</ScaleCrop>
  <LinksUpToDate>false</LinksUpToDate>
  <CharactersWithSpaces>1502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2020-03-30T07:19:00Z</dcterms:created>
  <dc:creator>微软用户</dc:creator>
  <cp:lastModifiedBy>Ben</cp:lastModifiedBy>
  <cp:lastPrinted>2021-07-01T02:09:00Z</cp:lastPrinted>
  <dcterms:modified xsi:type="dcterms:W3CDTF">2025-09-01T08:44:35Z</dcterms:modified>
  <dc:title>钦市住保报﹝2016﹞24号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CB185A27148E461CA3465D602279407D</vt:lpwstr>
  </property>
  <property fmtid="{D5CDD505-2E9C-101B-9397-08002B2CF9AE}" pid="4" name="KSOTemplateDocerSaveRecord">
    <vt:lpwstr>eyJoZGlkIjoiMzQ3M2ZjNDAxMThhYTQ2ZDkwMzI4ZTMzYmEyY2UzODMiLCJ1c2VySWQiOiIzNjE2MzIyOTAifQ==</vt:lpwstr>
  </property>
</Properties>
</file>