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42"/>
          <w:szCs w:val="42"/>
          <w:shd w:val="clear" w:fill="FFFFFF"/>
        </w:rPr>
      </w:pPr>
      <w:bookmarkStart w:id="0" w:name="OLE_LINK2"/>
      <w:bookmarkStart w:id="1" w:name="OLE_LINK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42"/>
          <w:szCs w:val="42"/>
          <w:shd w:val="clear" w:fill="FFFFFF"/>
        </w:rPr>
        <w:t>钦州市住房和城乡建设局</w:t>
      </w:r>
      <w:bookmarkEnd w:id="0"/>
      <w:bookmarkEnd w:id="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42"/>
          <w:szCs w:val="42"/>
          <w:shd w:val="clear" w:fill="FFFFFF"/>
        </w:rPr>
        <w:t>关于公布202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42"/>
          <w:szCs w:val="42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42"/>
          <w:szCs w:val="42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42"/>
          <w:szCs w:val="42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42"/>
          <w:szCs w:val="42"/>
          <w:shd w:val="clear" w:fill="FFFFFF"/>
        </w:rPr>
        <w:t>批建筑业企业资质（延续）审查结果的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42"/>
          <w:szCs w:val="42"/>
          <w:shd w:val="clear" w:fill="FFFFFF"/>
          <w:lang w:eastAsia="zh-CN"/>
        </w:rPr>
        <w:t>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42"/>
          <w:szCs w:val="42"/>
          <w:shd w:val="clear" w:fill="FFFFFF"/>
        </w:rPr>
        <w:t>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中马钦州产业园区建设和交通运输局,各县(区)住房城乡建设局,各有关单位: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根据《建筑业企业资质管理规定》（建设部令第22号）以及《建筑业企业资质标准》等有关管理规定，经审核，现将202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批建筑业企业资质（延续）审查结果予以公布。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8"/>
          <w:szCs w:val="28"/>
          <w:shd w:val="clear" w:fill="FFFFFF"/>
        </w:rPr>
        <w:t>附件： 建筑业企业资质审查结果汇总表（202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8"/>
          <w:szCs w:val="28"/>
          <w:shd w:val="clear" w:fill="FFFFFF"/>
        </w:rPr>
        <w:t>－延续第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8"/>
          <w:szCs w:val="28"/>
          <w:shd w:val="clear" w:fill="FFFFFF"/>
        </w:rPr>
        <w:t>批）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钦州市住房和城乡建设局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　　202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9759C"/>
          <w:spacing w:val="0"/>
          <w:sz w:val="45"/>
          <w:szCs w:val="45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eastAsia" w:asci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年建筑业企业资质审查结果汇总表（202</w:t>
      </w:r>
      <w:r>
        <w:rPr>
          <w:rFonts w:hint="eastAsia" w:asci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－延续第</w:t>
      </w:r>
      <w:r>
        <w:rPr>
          <w:rFonts w:hint="eastAsia" w:ascii="黑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批）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   </w:t>
      </w:r>
    </w:p>
    <w:tbl>
      <w:tblPr>
        <w:tblStyle w:val="5"/>
        <w:tblW w:w="13973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3353"/>
        <w:gridCol w:w="3450"/>
        <w:gridCol w:w="4309"/>
        <w:gridCol w:w="223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企业名称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申请延续资质</w:t>
            </w:r>
          </w:p>
        </w:tc>
        <w:tc>
          <w:tcPr>
            <w:tcW w:w="4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审查结果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2-1</w:t>
            </w:r>
          </w:p>
        </w:tc>
        <w:tc>
          <w:tcPr>
            <w:tcW w:w="3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灵山县建盛混凝土有限责任公司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预拌混凝土专业承包资质不分等级</w:t>
            </w:r>
          </w:p>
        </w:tc>
        <w:tc>
          <w:tcPr>
            <w:tcW w:w="4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同意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延续预拌混凝土专业承包资质不分等级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温馨提示：企业现有资质全部通过延续审批后换发新证。企业可登录桂建云→资质办理“行政审批系统→企业信息→资质信息”页面，下载建筑业企业资质电子证书。（桂建云网址：https://gxjzsc.gxcic.net）</w:t>
      </w:r>
    </w:p>
    <w:p>
      <w:pPr>
        <w:rPr>
          <w:sz w:val="20"/>
          <w:szCs w:val="22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ODQwYzdkNzk5ZDA5MDc4ZGFhYzM3NzhmNGM2NzYifQ=="/>
  </w:docVars>
  <w:rsids>
    <w:rsidRoot w:val="00000000"/>
    <w:rsid w:val="009D46F5"/>
    <w:rsid w:val="00E214BB"/>
    <w:rsid w:val="00F471B8"/>
    <w:rsid w:val="02383BFD"/>
    <w:rsid w:val="02E273ED"/>
    <w:rsid w:val="040E21E2"/>
    <w:rsid w:val="0660377B"/>
    <w:rsid w:val="08007639"/>
    <w:rsid w:val="08340853"/>
    <w:rsid w:val="0A816521"/>
    <w:rsid w:val="0B2F34C7"/>
    <w:rsid w:val="0B3173B0"/>
    <w:rsid w:val="0B3B1161"/>
    <w:rsid w:val="0BC7176B"/>
    <w:rsid w:val="0D6B73E8"/>
    <w:rsid w:val="0E272F25"/>
    <w:rsid w:val="0EFE389A"/>
    <w:rsid w:val="1068561E"/>
    <w:rsid w:val="136215AF"/>
    <w:rsid w:val="13E031DE"/>
    <w:rsid w:val="14FB30EC"/>
    <w:rsid w:val="15681913"/>
    <w:rsid w:val="16693D74"/>
    <w:rsid w:val="1B570BB1"/>
    <w:rsid w:val="1BE40D91"/>
    <w:rsid w:val="1E494F1E"/>
    <w:rsid w:val="1F1F3EC3"/>
    <w:rsid w:val="1FC81641"/>
    <w:rsid w:val="218A6F9A"/>
    <w:rsid w:val="21F83314"/>
    <w:rsid w:val="221D30DE"/>
    <w:rsid w:val="255A52D3"/>
    <w:rsid w:val="276B56D3"/>
    <w:rsid w:val="28404C5A"/>
    <w:rsid w:val="2BE12844"/>
    <w:rsid w:val="2F0D4EAB"/>
    <w:rsid w:val="2F4A5AC7"/>
    <w:rsid w:val="3228487B"/>
    <w:rsid w:val="326E4D26"/>
    <w:rsid w:val="35305030"/>
    <w:rsid w:val="36B13661"/>
    <w:rsid w:val="399F0B8E"/>
    <w:rsid w:val="3AFB594E"/>
    <w:rsid w:val="40934628"/>
    <w:rsid w:val="41D860C8"/>
    <w:rsid w:val="42B74023"/>
    <w:rsid w:val="44566D25"/>
    <w:rsid w:val="46C35B52"/>
    <w:rsid w:val="476E28EE"/>
    <w:rsid w:val="4AA83484"/>
    <w:rsid w:val="4EE34666"/>
    <w:rsid w:val="5080086A"/>
    <w:rsid w:val="521564D6"/>
    <w:rsid w:val="534D3194"/>
    <w:rsid w:val="556B0C22"/>
    <w:rsid w:val="55EC692F"/>
    <w:rsid w:val="59022E02"/>
    <w:rsid w:val="5ACD72A3"/>
    <w:rsid w:val="5C5A2DCF"/>
    <w:rsid w:val="5C7C6101"/>
    <w:rsid w:val="5F03153E"/>
    <w:rsid w:val="603F043D"/>
    <w:rsid w:val="64915A72"/>
    <w:rsid w:val="65602815"/>
    <w:rsid w:val="68DF746B"/>
    <w:rsid w:val="6B645B0B"/>
    <w:rsid w:val="6C1572DC"/>
    <w:rsid w:val="6C337FD4"/>
    <w:rsid w:val="6C530D2B"/>
    <w:rsid w:val="6ED92062"/>
    <w:rsid w:val="73867432"/>
    <w:rsid w:val="74DB687E"/>
    <w:rsid w:val="74E46568"/>
    <w:rsid w:val="75924B5F"/>
    <w:rsid w:val="76DC1A1B"/>
    <w:rsid w:val="7EA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308</Characters>
  <Lines>0</Lines>
  <Paragraphs>0</Paragraphs>
  <TotalTime>3</TotalTime>
  <ScaleCrop>false</ScaleCrop>
  <LinksUpToDate>false</LinksUpToDate>
  <CharactersWithSpaces>315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2024-03-29T03:10:00Z</dcterms:created>
  <dc:creator>Administrator</dc:creator>
  <cp:lastModifiedBy>h</cp:lastModifiedBy>
  <cp:lastPrinted>2026-02-14T02:41:49Z</cp:lastPrinted>
  <dcterms:modified xsi:type="dcterms:W3CDTF">2026-02-14T02:42:18Z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A775BC9F4C2A4746AE677430D3547B4D_12</vt:lpwstr>
  </property>
</Properties>
</file>